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86" w:rsidRPr="00E26B5E" w:rsidRDefault="003007A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bookmarkStart w:id="0" w:name="_GoBack"/>
      <w:bookmarkEnd w:id="0"/>
      <w:r w:rsidRPr="00E26B5E">
        <w:rPr>
          <w:rFonts w:asciiTheme="minorHAnsi" w:hAnsiTheme="minorHAnsi" w:cs="Times New Roman"/>
          <w:b/>
          <w:bCs/>
          <w:color w:val="auto"/>
        </w:rPr>
        <w:t xml:space="preserve">PULA HERCULANEA D.O.O. </w:t>
      </w:r>
    </w:p>
    <w:p w:rsidR="00A37586" w:rsidRPr="00E26B5E" w:rsidRDefault="00A3758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 w:rsidRPr="00E26B5E">
        <w:rPr>
          <w:rFonts w:asciiTheme="minorHAnsi" w:hAnsiTheme="minorHAnsi" w:cs="Times New Roman"/>
          <w:b/>
          <w:bCs/>
          <w:color w:val="auto"/>
        </w:rPr>
        <w:t>TRG 1. ISTARSKE BRIGADE 14</w:t>
      </w:r>
    </w:p>
    <w:p w:rsidR="00A37586" w:rsidRPr="00E26B5E" w:rsidRDefault="00A3758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 w:rsidRPr="00E26B5E">
        <w:rPr>
          <w:rFonts w:asciiTheme="minorHAnsi" w:hAnsiTheme="minorHAnsi" w:cs="Times New Roman"/>
          <w:b/>
          <w:bCs/>
          <w:color w:val="auto"/>
        </w:rPr>
        <w:t xml:space="preserve">OIB </w:t>
      </w:r>
      <w:r w:rsidR="003007A6" w:rsidRPr="00E26B5E">
        <w:rPr>
          <w:rFonts w:asciiTheme="minorHAnsi" w:hAnsiTheme="minorHAnsi" w:cs="Times New Roman"/>
          <w:b/>
          <w:bCs/>
          <w:color w:val="auto"/>
        </w:rPr>
        <w:t>11294943436</w:t>
      </w:r>
      <w:r w:rsidRPr="00E26B5E">
        <w:rPr>
          <w:rFonts w:asciiTheme="minorHAnsi" w:hAnsiTheme="minorHAnsi" w:cs="Times New Roman"/>
          <w:b/>
          <w:bCs/>
          <w:color w:val="auto"/>
        </w:rPr>
        <w:t xml:space="preserve"> </w:t>
      </w:r>
    </w:p>
    <w:p w:rsidR="00E3057C" w:rsidRPr="00E26B5E" w:rsidRDefault="00A37586" w:rsidP="00A37586">
      <w:pPr>
        <w:pStyle w:val="Default"/>
        <w:rPr>
          <w:rFonts w:asciiTheme="minorHAnsi" w:hAnsiTheme="minorHAnsi" w:cs="Times New Roman"/>
          <w:b/>
          <w:bCs/>
          <w:color w:val="auto"/>
        </w:rPr>
      </w:pPr>
      <w:r w:rsidRPr="00E26B5E">
        <w:rPr>
          <w:rFonts w:asciiTheme="minorHAnsi" w:hAnsiTheme="minorHAnsi" w:cs="Times New Roman"/>
          <w:b/>
          <w:bCs/>
          <w:color w:val="auto"/>
        </w:rPr>
        <w:t xml:space="preserve">52 100 PULA </w:t>
      </w:r>
    </w:p>
    <w:p w:rsidR="00B7456F" w:rsidRPr="00E26B5E" w:rsidRDefault="00B7456F" w:rsidP="00B7456F">
      <w:pPr>
        <w:spacing w:after="200" w:line="276" w:lineRule="auto"/>
        <w:jc w:val="right"/>
        <w:rPr>
          <w:rFonts w:asciiTheme="minorHAnsi" w:eastAsiaTheme="minorHAnsi" w:hAnsiTheme="minorHAnsi" w:cstheme="minorBidi"/>
          <w:b/>
          <w:sz w:val="24"/>
          <w:lang w:eastAsia="en-US"/>
        </w:rPr>
      </w:pPr>
    </w:p>
    <w:p w:rsidR="006F64CE" w:rsidRPr="00E26B5E" w:rsidRDefault="006F64CE" w:rsidP="006F64CE">
      <w:pPr>
        <w:keepNext/>
        <w:jc w:val="right"/>
        <w:rPr>
          <w:rFonts w:asciiTheme="minorHAnsi" w:hAnsiTheme="minorHAnsi" w:cs="Arial"/>
          <w:b/>
          <w:color w:val="333333"/>
          <w:sz w:val="24"/>
        </w:rPr>
      </w:pPr>
      <w:r w:rsidRPr="006F64CE">
        <w:rPr>
          <w:rFonts w:asciiTheme="minorHAnsi" w:hAnsiTheme="minorHAnsi" w:cs="Arial"/>
          <w:b/>
          <w:color w:val="333333"/>
          <w:sz w:val="24"/>
        </w:rPr>
        <w:t>PLETER USLUGE d.o.o.</w:t>
      </w:r>
    </w:p>
    <w:p w:rsidR="006F64CE" w:rsidRPr="00E26B5E" w:rsidRDefault="006F64CE" w:rsidP="006F64CE">
      <w:pPr>
        <w:keepNext/>
        <w:jc w:val="right"/>
        <w:rPr>
          <w:rFonts w:asciiTheme="minorHAnsi" w:hAnsiTheme="minorHAnsi" w:cs="Arial"/>
          <w:b/>
          <w:color w:val="333333"/>
          <w:sz w:val="24"/>
        </w:rPr>
      </w:pPr>
      <w:r w:rsidRPr="006F64CE">
        <w:rPr>
          <w:rFonts w:asciiTheme="minorHAnsi" w:hAnsiTheme="minorHAnsi" w:cs="Arial"/>
          <w:b/>
          <w:color w:val="333333"/>
          <w:sz w:val="24"/>
        </w:rPr>
        <w:t xml:space="preserve"> </w:t>
      </w:r>
      <w:proofErr w:type="spellStart"/>
      <w:r w:rsidRPr="006F64CE">
        <w:rPr>
          <w:rFonts w:asciiTheme="minorHAnsi" w:hAnsiTheme="minorHAnsi" w:cs="Arial"/>
          <w:b/>
          <w:color w:val="333333"/>
          <w:sz w:val="24"/>
        </w:rPr>
        <w:t>Čerinina</w:t>
      </w:r>
      <w:proofErr w:type="spellEnd"/>
      <w:r w:rsidRPr="006F64CE">
        <w:rPr>
          <w:rFonts w:asciiTheme="minorHAnsi" w:hAnsiTheme="minorHAnsi" w:cs="Arial"/>
          <w:b/>
          <w:color w:val="333333"/>
          <w:sz w:val="24"/>
        </w:rPr>
        <w:t xml:space="preserve"> 23</w:t>
      </w:r>
    </w:p>
    <w:p w:rsidR="006F64CE" w:rsidRPr="006F64CE" w:rsidRDefault="006F64CE" w:rsidP="006F64CE">
      <w:pPr>
        <w:keepNext/>
        <w:jc w:val="right"/>
        <w:rPr>
          <w:rFonts w:asciiTheme="minorHAnsi" w:hAnsiTheme="minorHAnsi" w:cs="Arial"/>
          <w:b/>
          <w:color w:val="333333"/>
          <w:sz w:val="24"/>
        </w:rPr>
      </w:pPr>
      <w:r w:rsidRPr="006F64CE">
        <w:rPr>
          <w:rFonts w:asciiTheme="minorHAnsi" w:hAnsiTheme="minorHAnsi" w:cs="Arial"/>
          <w:b/>
          <w:color w:val="333333"/>
          <w:sz w:val="24"/>
        </w:rPr>
        <w:t xml:space="preserve">10000 Zagreb,  </w:t>
      </w:r>
    </w:p>
    <w:p w:rsidR="001A2C5D" w:rsidRPr="00E26B5E" w:rsidRDefault="001A2C5D" w:rsidP="001A2C5D">
      <w:pPr>
        <w:pStyle w:val="Default"/>
        <w:jc w:val="right"/>
        <w:rPr>
          <w:rFonts w:asciiTheme="minorHAnsi" w:hAnsiTheme="minorHAnsi"/>
        </w:rPr>
      </w:pPr>
    </w:p>
    <w:p w:rsidR="001A2C5D" w:rsidRPr="00E26B5E" w:rsidRDefault="001A2C5D" w:rsidP="001A2C5D">
      <w:pPr>
        <w:pStyle w:val="Default"/>
        <w:rPr>
          <w:rFonts w:asciiTheme="minorHAnsi" w:hAnsiTheme="minorHAnsi"/>
        </w:rPr>
      </w:pPr>
    </w:p>
    <w:p w:rsidR="001A2C5D" w:rsidRPr="00E26B5E" w:rsidRDefault="001A2C5D" w:rsidP="001A2C5D">
      <w:pPr>
        <w:pStyle w:val="Default"/>
        <w:rPr>
          <w:rFonts w:asciiTheme="minorHAnsi" w:hAnsiTheme="minorHAnsi"/>
        </w:rPr>
      </w:pPr>
    </w:p>
    <w:p w:rsidR="001A2C5D" w:rsidRPr="00E26B5E" w:rsidRDefault="001A2C5D" w:rsidP="001A2C5D">
      <w:pPr>
        <w:pStyle w:val="Default"/>
        <w:rPr>
          <w:rFonts w:asciiTheme="minorHAnsi" w:hAnsiTheme="minorHAnsi" w:cs="Times New Roman"/>
          <w:b/>
          <w:bCs/>
        </w:rPr>
      </w:pPr>
      <w:r w:rsidRPr="00E26B5E">
        <w:rPr>
          <w:rFonts w:asciiTheme="minorHAnsi" w:hAnsiTheme="minorHAnsi" w:cs="Times New Roman"/>
          <w:b/>
          <w:bCs/>
        </w:rPr>
        <w:t xml:space="preserve">Predmet:  </w:t>
      </w:r>
      <w:r w:rsidR="006F64CE" w:rsidRPr="00E26B5E">
        <w:rPr>
          <w:rFonts w:asciiTheme="minorHAnsi" w:hAnsiTheme="minorHAnsi" w:cs="Times New Roman"/>
          <w:b/>
          <w:bCs/>
        </w:rPr>
        <w:t xml:space="preserve">Usluge čišćenja,  </w:t>
      </w:r>
      <w:r w:rsidRPr="00E26B5E">
        <w:rPr>
          <w:rFonts w:asciiTheme="minorHAnsi" w:hAnsiTheme="minorHAnsi" w:cs="Times New Roman"/>
          <w:b/>
          <w:bCs/>
        </w:rPr>
        <w:t xml:space="preserve">br. </w:t>
      </w:r>
      <w:r w:rsidRPr="00E26B5E">
        <w:rPr>
          <w:rFonts w:asciiTheme="minorHAnsi" w:hAnsiTheme="minorHAnsi"/>
          <w:b/>
        </w:rPr>
        <w:t xml:space="preserve">JN- </w:t>
      </w:r>
      <w:r w:rsidR="006F64CE" w:rsidRPr="00E26B5E">
        <w:rPr>
          <w:rFonts w:asciiTheme="minorHAnsi" w:hAnsiTheme="minorHAnsi"/>
          <w:b/>
        </w:rPr>
        <w:t>6</w:t>
      </w:r>
      <w:r w:rsidRPr="00E26B5E">
        <w:rPr>
          <w:rFonts w:asciiTheme="minorHAnsi" w:hAnsiTheme="minorHAnsi"/>
          <w:b/>
        </w:rPr>
        <w:t>/2</w:t>
      </w:r>
      <w:r w:rsidR="00BE7183" w:rsidRPr="00E26B5E">
        <w:rPr>
          <w:rFonts w:asciiTheme="minorHAnsi" w:hAnsiTheme="minorHAnsi"/>
          <w:b/>
        </w:rPr>
        <w:t>1</w:t>
      </w:r>
      <w:r w:rsidRPr="00E26B5E">
        <w:rPr>
          <w:rFonts w:asciiTheme="minorHAnsi" w:hAnsiTheme="minorHAnsi"/>
          <w:b/>
        </w:rPr>
        <w:t xml:space="preserve">,   </w:t>
      </w:r>
      <w:r w:rsidRPr="00E26B5E">
        <w:rPr>
          <w:rFonts w:asciiTheme="minorHAnsi" w:hAnsiTheme="minorHAnsi" w:cs="Times New Roman"/>
          <w:b/>
          <w:bCs/>
        </w:rPr>
        <w:t xml:space="preserve"> </w:t>
      </w:r>
    </w:p>
    <w:p w:rsidR="00B7456F" w:rsidRPr="00E26B5E" w:rsidRDefault="00A37586" w:rsidP="00B7456F">
      <w:pPr>
        <w:pStyle w:val="Default"/>
        <w:rPr>
          <w:rFonts w:asciiTheme="minorHAnsi" w:hAnsiTheme="minorHAnsi" w:cs="Times New Roman"/>
          <w:b/>
          <w:bCs/>
        </w:rPr>
      </w:pPr>
      <w:r w:rsidRPr="00E26B5E">
        <w:rPr>
          <w:rFonts w:asciiTheme="minorHAnsi" w:hAnsiTheme="minorHAnsi" w:cs="Times New Roman"/>
          <w:b/>
          <w:bCs/>
        </w:rPr>
        <w:t xml:space="preserve">                  -ažurira</w:t>
      </w:r>
      <w:r w:rsidR="00B7456F" w:rsidRPr="00E26B5E">
        <w:rPr>
          <w:rFonts w:asciiTheme="minorHAnsi" w:hAnsiTheme="minorHAnsi" w:cs="Times New Roman"/>
          <w:b/>
          <w:bCs/>
        </w:rPr>
        <w:t>ni popratni dokumenti, traže se-</w:t>
      </w:r>
    </w:p>
    <w:p w:rsidR="00B7456F" w:rsidRPr="00E26B5E" w:rsidRDefault="00B7456F" w:rsidP="00B7456F">
      <w:pPr>
        <w:pStyle w:val="Default"/>
        <w:rPr>
          <w:rFonts w:asciiTheme="minorHAnsi" w:hAnsiTheme="minorHAnsi" w:cs="Times New Roman"/>
          <w:b/>
          <w:bCs/>
        </w:rPr>
      </w:pPr>
    </w:p>
    <w:p w:rsidR="00B7456F" w:rsidRPr="00E26B5E" w:rsidRDefault="00B7456F" w:rsidP="00B7456F">
      <w:pPr>
        <w:pStyle w:val="Default"/>
        <w:rPr>
          <w:rFonts w:asciiTheme="minorHAnsi" w:hAnsiTheme="minorHAnsi" w:cs="Times New Roman"/>
          <w:b/>
          <w:bCs/>
        </w:rPr>
      </w:pPr>
    </w:p>
    <w:p w:rsidR="006F64CE" w:rsidRPr="00E26B5E" w:rsidRDefault="00B7456F" w:rsidP="006F64CE">
      <w:pPr>
        <w:pStyle w:val="Bezproreda"/>
        <w:jc w:val="both"/>
        <w:rPr>
          <w:rFonts w:asciiTheme="minorHAnsi" w:hAnsiTheme="minorHAnsi"/>
          <w:bCs/>
        </w:rPr>
      </w:pPr>
      <w:r w:rsidRPr="00E26B5E">
        <w:rPr>
          <w:rFonts w:asciiTheme="minorHAnsi" w:hAnsiTheme="minorHAnsi"/>
          <w:bCs/>
        </w:rPr>
        <w:t xml:space="preserve">                  </w:t>
      </w:r>
      <w:r w:rsidR="00A37586" w:rsidRPr="00E26B5E">
        <w:rPr>
          <w:rFonts w:asciiTheme="minorHAnsi" w:hAnsiTheme="minorHAnsi"/>
          <w:bCs/>
        </w:rPr>
        <w:t xml:space="preserve">Zahvaljujemo se na zaprimljenoj ponudi </w:t>
      </w:r>
      <w:r w:rsidR="0038263A" w:rsidRPr="00E26B5E">
        <w:rPr>
          <w:rFonts w:asciiTheme="minorHAnsi" w:hAnsiTheme="minorHAnsi"/>
          <w:bCs/>
        </w:rPr>
        <w:t xml:space="preserve">za </w:t>
      </w:r>
      <w:r w:rsidR="001A2C5D" w:rsidRPr="00E26B5E">
        <w:rPr>
          <w:rFonts w:asciiTheme="minorHAnsi" w:hAnsiTheme="minorHAnsi"/>
          <w:bCs/>
        </w:rPr>
        <w:t xml:space="preserve">nabavu </w:t>
      </w:r>
      <w:r w:rsidR="006F64CE" w:rsidRPr="00E26B5E">
        <w:rPr>
          <w:rFonts w:asciiTheme="minorHAnsi" w:hAnsiTheme="minorHAnsi"/>
          <w:b/>
          <w:bCs/>
        </w:rPr>
        <w:t>USLUGA ČIŠĆENJA</w:t>
      </w:r>
      <w:r w:rsidR="006F64CE" w:rsidRPr="00E26B5E">
        <w:rPr>
          <w:rFonts w:asciiTheme="minorHAnsi" w:hAnsiTheme="minorHAnsi"/>
          <w:bCs/>
        </w:rPr>
        <w:t xml:space="preserve"> </w:t>
      </w:r>
      <w:r w:rsidRPr="00E26B5E">
        <w:rPr>
          <w:rFonts w:asciiTheme="minorHAnsi" w:hAnsiTheme="minorHAnsi"/>
          <w:bCs/>
        </w:rPr>
        <w:t xml:space="preserve"> </w:t>
      </w:r>
      <w:r w:rsidR="00A37586" w:rsidRPr="00E26B5E">
        <w:rPr>
          <w:rFonts w:asciiTheme="minorHAnsi" w:hAnsiTheme="minorHAnsi"/>
          <w:bCs/>
        </w:rPr>
        <w:t xml:space="preserve">te vas pozivamo da </w:t>
      </w:r>
      <w:r w:rsidR="003007A6" w:rsidRPr="00E26B5E">
        <w:rPr>
          <w:rFonts w:asciiTheme="minorHAnsi" w:hAnsiTheme="minorHAnsi"/>
          <w:bCs/>
        </w:rPr>
        <w:t xml:space="preserve">nam </w:t>
      </w:r>
      <w:r w:rsidR="00A37586" w:rsidRPr="00E26B5E">
        <w:rPr>
          <w:rFonts w:asciiTheme="minorHAnsi" w:hAnsiTheme="minorHAnsi"/>
          <w:bCs/>
        </w:rPr>
        <w:t>dostavite dokaz</w:t>
      </w:r>
      <w:r w:rsidRPr="00E26B5E">
        <w:rPr>
          <w:rFonts w:asciiTheme="minorHAnsi" w:hAnsiTheme="minorHAnsi"/>
          <w:bCs/>
        </w:rPr>
        <w:t xml:space="preserve">  o nepostojanju razloga za isključenje</w:t>
      </w:r>
      <w:r w:rsidR="006F64CE" w:rsidRPr="00E26B5E">
        <w:rPr>
          <w:rFonts w:asciiTheme="minorHAnsi" w:hAnsiTheme="minorHAnsi"/>
          <w:bCs/>
        </w:rPr>
        <w:t xml:space="preserve"> </w:t>
      </w:r>
      <w:r w:rsidR="006F64CE" w:rsidRPr="00E26B5E">
        <w:rPr>
          <w:rFonts w:asciiTheme="minorHAnsi" w:hAnsiTheme="minorHAnsi"/>
        </w:rPr>
        <w:t xml:space="preserve">iz ovog  postupka javne nabave u vidu </w:t>
      </w:r>
      <w:r w:rsidR="006F64CE" w:rsidRPr="00E26B5E">
        <w:rPr>
          <w:rFonts w:asciiTheme="minorHAnsi" w:hAnsiTheme="minorHAnsi"/>
          <w:bCs/>
          <w:i/>
        </w:rPr>
        <w:t>POTVRDE  POREZNE UPRAVE</w:t>
      </w:r>
      <w:r w:rsidR="006F64CE" w:rsidRPr="00E26B5E">
        <w:rPr>
          <w:rFonts w:asciiTheme="minorHAnsi" w:hAnsiTheme="minorHAnsi"/>
          <w:bCs/>
        </w:rPr>
        <w:t xml:space="preserve">  o plaćenim dospjelim </w:t>
      </w:r>
      <w:r w:rsidR="006F64CE" w:rsidRPr="00E26B5E">
        <w:rPr>
          <w:rFonts w:asciiTheme="minorHAnsi" w:hAnsiTheme="minorHAnsi"/>
        </w:rPr>
        <w:t xml:space="preserve">poreznim obvezama za mirovinsko i zdravstveno osiguranje odnosno dokaz da vam,  sukladno posebnom propisu , plaćanje obveza nije dopušteno ili  vam je odobrena odgoda plaćanja kao i dokaz vaše </w:t>
      </w:r>
      <w:r w:rsidR="001A2C5D" w:rsidRPr="00E26B5E">
        <w:rPr>
          <w:rFonts w:asciiTheme="minorHAnsi" w:hAnsiTheme="minorHAnsi"/>
          <w:bCs/>
        </w:rPr>
        <w:t xml:space="preserve">poslovne sposobnosti </w:t>
      </w:r>
      <w:r w:rsidRPr="00E26B5E">
        <w:rPr>
          <w:rFonts w:asciiTheme="minorHAnsi" w:hAnsiTheme="minorHAnsi"/>
          <w:bCs/>
        </w:rPr>
        <w:t xml:space="preserve"> </w:t>
      </w:r>
      <w:r w:rsidR="006F64CE" w:rsidRPr="00E26B5E">
        <w:rPr>
          <w:rFonts w:asciiTheme="minorHAnsi" w:hAnsiTheme="minorHAnsi"/>
          <w:bCs/>
        </w:rPr>
        <w:t>u vidu</w:t>
      </w:r>
      <w:r w:rsidR="00C647B9" w:rsidRPr="00E26B5E">
        <w:rPr>
          <w:rFonts w:asciiTheme="minorHAnsi" w:hAnsiTheme="minorHAnsi"/>
          <w:bCs/>
        </w:rPr>
        <w:t xml:space="preserve"> IZVODA IZ SUDSKOG REGISTRA</w:t>
      </w:r>
      <w:r w:rsidR="00E26B5E" w:rsidRPr="00E26B5E">
        <w:rPr>
          <w:rFonts w:asciiTheme="minorHAnsi" w:hAnsiTheme="minorHAnsi"/>
          <w:bCs/>
        </w:rPr>
        <w:t>.</w:t>
      </w:r>
    </w:p>
    <w:p w:rsidR="00E26B5E" w:rsidRPr="00E26B5E" w:rsidRDefault="00E26B5E" w:rsidP="006F64CE">
      <w:pPr>
        <w:pStyle w:val="Bezproreda"/>
        <w:jc w:val="both"/>
        <w:rPr>
          <w:rFonts w:asciiTheme="minorHAnsi" w:hAnsiTheme="minorHAnsi"/>
          <w:bCs/>
        </w:rPr>
      </w:pPr>
    </w:p>
    <w:p w:rsidR="0038263A" w:rsidRPr="00E26B5E" w:rsidRDefault="00E26B5E" w:rsidP="006F64CE">
      <w:pPr>
        <w:pStyle w:val="Bezproreda"/>
        <w:jc w:val="both"/>
        <w:rPr>
          <w:rFonts w:asciiTheme="minorHAnsi" w:hAnsiTheme="minorHAnsi"/>
          <w:bCs/>
          <w:i/>
        </w:rPr>
      </w:pPr>
      <w:r w:rsidRPr="00E26B5E">
        <w:rPr>
          <w:rFonts w:asciiTheme="minorHAnsi" w:hAnsiTheme="minorHAnsi"/>
          <w:bCs/>
        </w:rPr>
        <w:t xml:space="preserve">                  Zahtijevani dokumenti</w:t>
      </w:r>
      <w:r>
        <w:rPr>
          <w:rFonts w:asciiTheme="minorHAnsi" w:hAnsiTheme="minorHAnsi"/>
          <w:bCs/>
        </w:rPr>
        <w:t xml:space="preserve"> smatraju se ažurnima ako nisu stariji od dana početka postupka nabave  odnosno </w:t>
      </w:r>
      <w:r w:rsidR="00B84702" w:rsidRPr="00E26B5E">
        <w:rPr>
          <w:rFonts w:asciiTheme="minorHAnsi" w:hAnsiTheme="minorHAnsi"/>
          <w:bCs/>
        </w:rPr>
        <w:t>objave Poziva n</w:t>
      </w:r>
      <w:r w:rsidR="00B7456F" w:rsidRPr="00E26B5E">
        <w:rPr>
          <w:rFonts w:asciiTheme="minorHAnsi" w:hAnsiTheme="minorHAnsi"/>
          <w:bCs/>
        </w:rPr>
        <w:t>a dostavu ponude</w:t>
      </w:r>
      <w:r w:rsidR="001A2C5D" w:rsidRPr="00E26B5E">
        <w:rPr>
          <w:rFonts w:asciiTheme="minorHAnsi" w:hAnsiTheme="minorHAnsi"/>
          <w:bCs/>
        </w:rPr>
        <w:t>.</w:t>
      </w:r>
      <w:r w:rsidR="001A2C5D" w:rsidRPr="00E26B5E">
        <w:rPr>
          <w:rFonts w:asciiTheme="minorHAnsi" w:hAnsiTheme="minorHAnsi"/>
          <w:bCs/>
          <w:i/>
        </w:rPr>
        <w:t xml:space="preserve">  </w:t>
      </w:r>
    </w:p>
    <w:p w:rsidR="006F64CE" w:rsidRPr="00E26B5E" w:rsidRDefault="006F64CE" w:rsidP="003007A6">
      <w:pPr>
        <w:pStyle w:val="Default"/>
        <w:jc w:val="both"/>
        <w:rPr>
          <w:rFonts w:asciiTheme="minorHAnsi" w:hAnsiTheme="minorHAnsi" w:cs="Times New Roman"/>
          <w:bCs/>
        </w:rPr>
      </w:pPr>
    </w:p>
    <w:p w:rsidR="00552BE0" w:rsidRPr="00E26B5E" w:rsidRDefault="006F64CE" w:rsidP="003007A6">
      <w:pPr>
        <w:pStyle w:val="Default"/>
        <w:jc w:val="both"/>
        <w:rPr>
          <w:rFonts w:asciiTheme="minorHAnsi" w:hAnsiTheme="minorHAnsi" w:cs="Times New Roman"/>
          <w:bCs/>
        </w:rPr>
      </w:pPr>
      <w:r w:rsidRPr="00E26B5E">
        <w:rPr>
          <w:rFonts w:asciiTheme="minorHAnsi" w:hAnsiTheme="minorHAnsi" w:cs="Times New Roman"/>
          <w:bCs/>
        </w:rPr>
        <w:t xml:space="preserve">                 </w:t>
      </w:r>
      <w:r w:rsidR="00552BE0" w:rsidRPr="00E26B5E">
        <w:rPr>
          <w:rFonts w:asciiTheme="minorHAnsi" w:hAnsiTheme="minorHAnsi" w:cs="Times New Roman"/>
          <w:bCs/>
        </w:rPr>
        <w:t xml:space="preserve">Ažurirani popratni dokumenti mogu biti dostavljeni u neovjerenom presliku. </w:t>
      </w:r>
    </w:p>
    <w:p w:rsidR="00552BE0" w:rsidRPr="00E26B5E" w:rsidRDefault="00552BE0" w:rsidP="003007A6">
      <w:pPr>
        <w:pStyle w:val="Default"/>
        <w:jc w:val="both"/>
        <w:rPr>
          <w:rFonts w:asciiTheme="minorHAnsi" w:hAnsiTheme="minorHAnsi" w:cs="Times New Roman"/>
          <w:bCs/>
        </w:rPr>
      </w:pPr>
    </w:p>
    <w:p w:rsidR="00B7456F" w:rsidRPr="00E26B5E" w:rsidRDefault="006F64CE" w:rsidP="003007A6">
      <w:pPr>
        <w:pStyle w:val="Default"/>
        <w:jc w:val="both"/>
        <w:rPr>
          <w:rFonts w:asciiTheme="minorHAnsi" w:hAnsiTheme="minorHAnsi" w:cs="Times New Roman"/>
          <w:bCs/>
        </w:rPr>
      </w:pPr>
      <w:r w:rsidRPr="00E26B5E">
        <w:rPr>
          <w:rFonts w:asciiTheme="minorHAnsi" w:hAnsiTheme="minorHAnsi" w:cs="Times New Roman"/>
          <w:bCs/>
        </w:rPr>
        <w:t xml:space="preserve">                 </w:t>
      </w:r>
      <w:r w:rsidR="00B7456F" w:rsidRPr="00E26B5E">
        <w:rPr>
          <w:rFonts w:asciiTheme="minorHAnsi" w:hAnsiTheme="minorHAnsi" w:cs="Times New Roman"/>
          <w:bCs/>
        </w:rPr>
        <w:t>Rok za dostavu dokumenata iznosi 5</w:t>
      </w:r>
      <w:r w:rsidR="00552BE0" w:rsidRPr="00E26B5E">
        <w:rPr>
          <w:rFonts w:asciiTheme="minorHAnsi" w:hAnsiTheme="minorHAnsi" w:cs="Times New Roman"/>
          <w:bCs/>
        </w:rPr>
        <w:t xml:space="preserve"> (pet) </w:t>
      </w:r>
      <w:r w:rsidR="00B7456F" w:rsidRPr="00E26B5E">
        <w:rPr>
          <w:rFonts w:asciiTheme="minorHAnsi" w:hAnsiTheme="minorHAnsi" w:cs="Times New Roman"/>
          <w:bCs/>
        </w:rPr>
        <w:t xml:space="preserve">radnih </w:t>
      </w:r>
      <w:r w:rsidR="00552BE0" w:rsidRPr="00E26B5E">
        <w:rPr>
          <w:rFonts w:asciiTheme="minorHAnsi" w:hAnsiTheme="minorHAnsi" w:cs="Times New Roman"/>
          <w:bCs/>
        </w:rPr>
        <w:t>dana</w:t>
      </w:r>
      <w:r w:rsidR="00B7456F" w:rsidRPr="00E26B5E">
        <w:rPr>
          <w:rFonts w:asciiTheme="minorHAnsi" w:hAnsiTheme="minorHAnsi" w:cs="Times New Roman"/>
          <w:bCs/>
        </w:rPr>
        <w:t xml:space="preserve">. </w:t>
      </w:r>
    </w:p>
    <w:p w:rsidR="00A25D55" w:rsidRPr="00E26B5E" w:rsidRDefault="00A25D55" w:rsidP="00A37586">
      <w:pPr>
        <w:pStyle w:val="Default"/>
        <w:jc w:val="both"/>
        <w:rPr>
          <w:rFonts w:asciiTheme="minorHAnsi" w:hAnsiTheme="minorHAnsi" w:cs="Times New Roman"/>
          <w:bCs/>
        </w:rPr>
      </w:pPr>
    </w:p>
    <w:p w:rsidR="00B7456F" w:rsidRPr="00E26B5E" w:rsidRDefault="00B7456F" w:rsidP="00A17F7F">
      <w:pPr>
        <w:jc w:val="both"/>
        <w:rPr>
          <w:rFonts w:asciiTheme="minorHAnsi" w:hAnsiTheme="minorHAnsi"/>
          <w:sz w:val="24"/>
        </w:rPr>
      </w:pPr>
    </w:p>
    <w:p w:rsidR="00A17F7F" w:rsidRPr="00E26B5E" w:rsidRDefault="00A17F7F" w:rsidP="00A17F7F">
      <w:pPr>
        <w:jc w:val="both"/>
        <w:rPr>
          <w:rFonts w:asciiTheme="minorHAnsi" w:hAnsiTheme="minorHAnsi"/>
          <w:sz w:val="24"/>
        </w:rPr>
      </w:pPr>
    </w:p>
    <w:p w:rsidR="001B0E3E" w:rsidRPr="00E26B5E" w:rsidRDefault="001B0E3E" w:rsidP="001B0E3E">
      <w:pPr>
        <w:pStyle w:val="BodyTextCenter"/>
        <w:rPr>
          <w:b/>
          <w:sz w:val="24"/>
          <w:szCs w:val="24"/>
        </w:rPr>
      </w:pPr>
      <w:r w:rsidRPr="00E26B5E">
        <w:rPr>
          <w:rFonts w:cs="Times New Roman"/>
          <w:bCs/>
          <w:sz w:val="24"/>
          <w:szCs w:val="24"/>
        </w:rPr>
        <w:t>Pula,</w:t>
      </w:r>
      <w:r w:rsidR="00BE7183" w:rsidRPr="00E26B5E">
        <w:rPr>
          <w:rFonts w:cs="Times New Roman"/>
          <w:bCs/>
          <w:sz w:val="24"/>
          <w:szCs w:val="24"/>
        </w:rPr>
        <w:t xml:space="preserve"> </w:t>
      </w:r>
      <w:r w:rsidR="006F64CE" w:rsidRPr="00E26B5E">
        <w:rPr>
          <w:rFonts w:cs="Times New Roman"/>
          <w:bCs/>
          <w:sz w:val="24"/>
          <w:szCs w:val="24"/>
        </w:rPr>
        <w:t>31</w:t>
      </w:r>
      <w:r w:rsidRPr="00E26B5E">
        <w:rPr>
          <w:rFonts w:cs="Times New Roman"/>
          <w:bCs/>
          <w:sz w:val="24"/>
          <w:szCs w:val="24"/>
        </w:rPr>
        <w:t xml:space="preserve"> </w:t>
      </w:r>
      <w:r w:rsidR="001A2C5D" w:rsidRPr="00E26B5E">
        <w:rPr>
          <w:rFonts w:cs="Times New Roman"/>
          <w:bCs/>
          <w:sz w:val="24"/>
          <w:szCs w:val="24"/>
        </w:rPr>
        <w:t>.5.</w:t>
      </w:r>
      <w:r w:rsidRPr="00E26B5E">
        <w:rPr>
          <w:rFonts w:cs="Times New Roman"/>
          <w:bCs/>
          <w:sz w:val="24"/>
          <w:szCs w:val="24"/>
        </w:rPr>
        <w:t>20</w:t>
      </w:r>
      <w:r w:rsidR="001A2C5D" w:rsidRPr="00E26B5E">
        <w:rPr>
          <w:rFonts w:cs="Times New Roman"/>
          <w:bCs/>
          <w:sz w:val="24"/>
          <w:szCs w:val="24"/>
        </w:rPr>
        <w:t>2</w:t>
      </w:r>
      <w:r w:rsidR="00BE7183" w:rsidRPr="00E26B5E">
        <w:rPr>
          <w:rFonts w:cs="Times New Roman"/>
          <w:bCs/>
          <w:sz w:val="24"/>
          <w:szCs w:val="24"/>
        </w:rPr>
        <w:t>1</w:t>
      </w:r>
      <w:r w:rsidRPr="00E26B5E">
        <w:rPr>
          <w:rFonts w:cs="Times New Roman"/>
          <w:bCs/>
          <w:sz w:val="24"/>
          <w:szCs w:val="24"/>
        </w:rPr>
        <w:t xml:space="preserve">.g.                                                                                           </w:t>
      </w:r>
      <w:r w:rsidRPr="00E26B5E">
        <w:rPr>
          <w:rFonts w:cs="Times New Roman"/>
          <w:b/>
          <w:bCs/>
          <w:sz w:val="24"/>
          <w:szCs w:val="24"/>
        </w:rPr>
        <w:t>P</w:t>
      </w:r>
      <w:r w:rsidR="003007A6" w:rsidRPr="00E26B5E">
        <w:rPr>
          <w:rFonts w:cs="Times New Roman"/>
          <w:b/>
          <w:bCs/>
          <w:sz w:val="24"/>
          <w:szCs w:val="24"/>
        </w:rPr>
        <w:t xml:space="preserve">ula </w:t>
      </w:r>
      <w:proofErr w:type="spellStart"/>
      <w:r w:rsidR="003007A6" w:rsidRPr="00E26B5E">
        <w:rPr>
          <w:rFonts w:cs="Times New Roman"/>
          <w:b/>
          <w:bCs/>
          <w:sz w:val="24"/>
          <w:szCs w:val="24"/>
        </w:rPr>
        <w:t>Herculanea</w:t>
      </w:r>
      <w:proofErr w:type="spellEnd"/>
      <w:r w:rsidR="003007A6" w:rsidRPr="00E26B5E">
        <w:rPr>
          <w:rFonts w:cs="Times New Roman"/>
          <w:b/>
          <w:bCs/>
          <w:sz w:val="24"/>
          <w:szCs w:val="24"/>
        </w:rPr>
        <w:t xml:space="preserve"> </w:t>
      </w:r>
      <w:r w:rsidRPr="00E26B5E">
        <w:rPr>
          <w:rFonts w:cs="Times New Roman"/>
          <w:b/>
          <w:bCs/>
          <w:sz w:val="24"/>
          <w:szCs w:val="24"/>
        </w:rPr>
        <w:t xml:space="preserve"> d.o.o. </w:t>
      </w:r>
    </w:p>
    <w:p w:rsidR="00A17F7F" w:rsidRPr="00E26B5E" w:rsidRDefault="008C20B8" w:rsidP="00A17F7F">
      <w:pPr>
        <w:jc w:val="both"/>
        <w:rPr>
          <w:rFonts w:asciiTheme="minorHAnsi" w:hAnsiTheme="minorHAnsi"/>
          <w:b/>
          <w:sz w:val="24"/>
        </w:rPr>
      </w:pPr>
      <w:r w:rsidRPr="00E26B5E">
        <w:rPr>
          <w:rFonts w:asciiTheme="minorHAnsi" w:hAnsiTheme="minorHAnsi"/>
          <w:sz w:val="24"/>
        </w:rPr>
        <w:t xml:space="preserve">                                                                                                               </w:t>
      </w:r>
      <w:r w:rsidRPr="00E26B5E">
        <w:rPr>
          <w:rFonts w:asciiTheme="minorHAnsi" w:hAnsiTheme="minorHAnsi"/>
          <w:b/>
          <w:sz w:val="24"/>
        </w:rPr>
        <w:t>Stručno povjerenstvo</w:t>
      </w:r>
    </w:p>
    <w:p w:rsidR="00C366EF" w:rsidRPr="00E26B5E" w:rsidRDefault="00C366EF" w:rsidP="00A25D55">
      <w:pPr>
        <w:widowControl w:val="0"/>
        <w:tabs>
          <w:tab w:val="left" w:pos="426"/>
        </w:tabs>
        <w:spacing w:line="276" w:lineRule="auto"/>
        <w:jc w:val="both"/>
        <w:rPr>
          <w:rFonts w:asciiTheme="minorHAnsi" w:eastAsiaTheme="minorHAnsi" w:hAnsiTheme="minorHAnsi" w:cstheme="minorBidi"/>
          <w:sz w:val="24"/>
          <w:lang w:eastAsia="en-US"/>
        </w:rPr>
      </w:pPr>
    </w:p>
    <w:sectPr w:rsidR="00C366EF" w:rsidRPr="00E26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681A"/>
    <w:multiLevelType w:val="hybridMultilevel"/>
    <w:tmpl w:val="D5165EA0"/>
    <w:lvl w:ilvl="0" w:tplc="36BAD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1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2A32"/>
    <w:multiLevelType w:val="hybridMultilevel"/>
    <w:tmpl w:val="E9226710"/>
    <w:lvl w:ilvl="0" w:tplc="36BAD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1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4D74"/>
    <w:multiLevelType w:val="hybridMultilevel"/>
    <w:tmpl w:val="384E6D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F4FA6"/>
    <w:multiLevelType w:val="hybridMultilevel"/>
    <w:tmpl w:val="8F923AA6"/>
    <w:lvl w:ilvl="0" w:tplc="F8D232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D423F"/>
    <w:multiLevelType w:val="hybridMultilevel"/>
    <w:tmpl w:val="6576BF22"/>
    <w:lvl w:ilvl="0" w:tplc="36BADAF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1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0664A"/>
    <w:multiLevelType w:val="hybridMultilevel"/>
    <w:tmpl w:val="F9142968"/>
    <w:lvl w:ilvl="0" w:tplc="D03630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666D6"/>
    <w:multiLevelType w:val="hybridMultilevel"/>
    <w:tmpl w:val="E6F87B14"/>
    <w:lvl w:ilvl="0" w:tplc="36BADAF4">
      <w:start w:val="1"/>
      <w:numFmt w:val="bullet"/>
      <w:lvlText w:val="-"/>
      <w:lvlJc w:val="left"/>
      <w:pPr>
        <w:ind w:hanging="113"/>
      </w:pPr>
      <w:rPr>
        <w:rFonts w:ascii="Calibri" w:eastAsia="Calibri" w:hAnsi="Calibri" w:hint="default"/>
        <w:sz w:val="21"/>
        <w:szCs w:val="21"/>
      </w:rPr>
    </w:lvl>
    <w:lvl w:ilvl="1" w:tplc="81CAC014">
      <w:start w:val="1"/>
      <w:numFmt w:val="bullet"/>
      <w:lvlText w:val="-"/>
      <w:lvlJc w:val="left"/>
      <w:pPr>
        <w:ind w:hanging="286"/>
      </w:pPr>
      <w:rPr>
        <w:rFonts w:ascii="Arial" w:eastAsia="Arial" w:hAnsi="Arial" w:hint="default"/>
        <w:b/>
        <w:bCs/>
        <w:sz w:val="21"/>
        <w:szCs w:val="21"/>
      </w:rPr>
    </w:lvl>
    <w:lvl w:ilvl="2" w:tplc="4B82281C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1"/>
        <w:szCs w:val="21"/>
      </w:rPr>
    </w:lvl>
    <w:lvl w:ilvl="3" w:tplc="35FA35E6">
      <w:start w:val="1"/>
      <w:numFmt w:val="bullet"/>
      <w:lvlText w:val="•"/>
      <w:lvlJc w:val="left"/>
      <w:rPr>
        <w:rFonts w:hint="default"/>
      </w:rPr>
    </w:lvl>
    <w:lvl w:ilvl="4" w:tplc="2B247FC8">
      <w:start w:val="1"/>
      <w:numFmt w:val="bullet"/>
      <w:lvlText w:val="•"/>
      <w:lvlJc w:val="left"/>
      <w:rPr>
        <w:rFonts w:hint="default"/>
      </w:rPr>
    </w:lvl>
    <w:lvl w:ilvl="5" w:tplc="B2E6CD6E">
      <w:start w:val="1"/>
      <w:numFmt w:val="bullet"/>
      <w:lvlText w:val="•"/>
      <w:lvlJc w:val="left"/>
      <w:rPr>
        <w:rFonts w:hint="default"/>
      </w:rPr>
    </w:lvl>
    <w:lvl w:ilvl="6" w:tplc="A2F06A00">
      <w:start w:val="1"/>
      <w:numFmt w:val="bullet"/>
      <w:lvlText w:val="•"/>
      <w:lvlJc w:val="left"/>
      <w:rPr>
        <w:rFonts w:hint="default"/>
      </w:rPr>
    </w:lvl>
    <w:lvl w:ilvl="7" w:tplc="0C1E25DE">
      <w:start w:val="1"/>
      <w:numFmt w:val="bullet"/>
      <w:lvlText w:val="•"/>
      <w:lvlJc w:val="left"/>
      <w:rPr>
        <w:rFonts w:hint="default"/>
      </w:rPr>
    </w:lvl>
    <w:lvl w:ilvl="8" w:tplc="31ECB91C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586"/>
    <w:rsid w:val="001A2C5D"/>
    <w:rsid w:val="001B0E3E"/>
    <w:rsid w:val="003007A6"/>
    <w:rsid w:val="0038263A"/>
    <w:rsid w:val="004D288E"/>
    <w:rsid w:val="00552BE0"/>
    <w:rsid w:val="005F7BB0"/>
    <w:rsid w:val="006F64CE"/>
    <w:rsid w:val="00776D25"/>
    <w:rsid w:val="008C20B8"/>
    <w:rsid w:val="009B41B0"/>
    <w:rsid w:val="00A17F7F"/>
    <w:rsid w:val="00A25D55"/>
    <w:rsid w:val="00A37586"/>
    <w:rsid w:val="00A8569B"/>
    <w:rsid w:val="00B7456F"/>
    <w:rsid w:val="00B84702"/>
    <w:rsid w:val="00BE7183"/>
    <w:rsid w:val="00C366EF"/>
    <w:rsid w:val="00C647B9"/>
    <w:rsid w:val="00C921A5"/>
    <w:rsid w:val="00E26B5E"/>
    <w:rsid w:val="00E3057C"/>
    <w:rsid w:val="00E3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86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375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Center">
    <w:name w:val="Body Text_Center"/>
    <w:basedOn w:val="Normal"/>
    <w:qFormat/>
    <w:rsid w:val="00A37586"/>
    <w:pPr>
      <w:spacing w:after="120" w:line="276" w:lineRule="auto"/>
    </w:pPr>
    <w:rPr>
      <w:rFonts w:asciiTheme="minorHAnsi" w:eastAsia="Arial Unicode MS" w:hAnsiTheme="minorHAnsi" w:cstheme="minorBidi"/>
      <w:szCs w:val="22"/>
      <w:lang w:eastAsia="en-US"/>
    </w:rPr>
  </w:style>
  <w:style w:type="paragraph" w:styleId="Bezproreda">
    <w:name w:val="No Spacing"/>
    <w:uiPriority w:val="1"/>
    <w:qFormat/>
    <w:rsid w:val="006F6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E26B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586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375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BodyTextCenter">
    <w:name w:val="Body Text_Center"/>
    <w:basedOn w:val="Normal"/>
    <w:qFormat/>
    <w:rsid w:val="00A37586"/>
    <w:pPr>
      <w:spacing w:after="120" w:line="276" w:lineRule="auto"/>
    </w:pPr>
    <w:rPr>
      <w:rFonts w:asciiTheme="minorHAnsi" w:eastAsia="Arial Unicode MS" w:hAnsiTheme="minorHAnsi" w:cstheme="minorBidi"/>
      <w:szCs w:val="22"/>
      <w:lang w:eastAsia="en-US"/>
    </w:rPr>
  </w:style>
  <w:style w:type="paragraph" w:styleId="Bezproreda">
    <w:name w:val="No Spacing"/>
    <w:uiPriority w:val="1"/>
    <w:qFormat/>
    <w:rsid w:val="006F6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E26B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9F341-D4AD-44C0-8B98-0A3A15DB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Kukoleća Vilma</cp:lastModifiedBy>
  <cp:revision>2</cp:revision>
  <cp:lastPrinted>2018-10-18T12:32:00Z</cp:lastPrinted>
  <dcterms:created xsi:type="dcterms:W3CDTF">2021-05-31T11:14:00Z</dcterms:created>
  <dcterms:modified xsi:type="dcterms:W3CDTF">2021-05-31T11:14:00Z</dcterms:modified>
</cp:coreProperties>
</file>