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B865" w14:textId="053C0321" w:rsidR="00D96FFC" w:rsidRPr="00940413" w:rsidRDefault="00D96FFC" w:rsidP="00D96FF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Logo"/>
            <w:enabled/>
            <w:calcOnExit w:val="0"/>
            <w:textInput/>
          </w:ffData>
        </w:fldChar>
      </w:r>
      <w:bookmarkStart w:id="0" w:name="Logo"/>
      <w:r>
        <w:rPr>
          <w:rFonts w:ascii="Times New Roman" w:hAnsi="Times New Roman"/>
          <w:sz w:val="22"/>
          <w:szCs w:val="22"/>
        </w:rPr>
        <w:instrText xml:space="preserve"> FORMTEXT </w:instrTex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661DE12F" wp14:editId="42A16DAB">
            <wp:extent cx="5760085" cy="856615"/>
            <wp:effectExtent l="0" t="0" r="0" b="635"/>
            <wp:docPr id="52546756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432B8E3" w14:textId="77777777" w:rsidR="00D96FFC" w:rsidRPr="00940413" w:rsidRDefault="00D96FFC" w:rsidP="00D96FFC">
      <w:pPr>
        <w:rPr>
          <w:rFonts w:ascii="Times New Roman" w:hAnsi="Times New Roman"/>
          <w:sz w:val="22"/>
          <w:szCs w:val="22"/>
        </w:rPr>
      </w:pPr>
    </w:p>
    <w:p w14:paraId="354A9ED5" w14:textId="77777777" w:rsidR="00995B97" w:rsidRDefault="00995B97" w:rsidP="00995B97">
      <w:pPr>
        <w:spacing w:line="480" w:lineRule="auto"/>
        <w:rPr>
          <w:rFonts w:ascii="Arial" w:eastAsia="Calibri" w:hAnsi="Arial" w:cs="Arial"/>
          <w:spacing w:val="0"/>
          <w:sz w:val="24"/>
          <w:szCs w:val="24"/>
        </w:rPr>
      </w:pPr>
      <w:r>
        <w:rPr>
          <w:rFonts w:ascii="Arial" w:eastAsia="Calibri" w:hAnsi="Arial" w:cs="Arial"/>
          <w:spacing w:val="0"/>
          <w:sz w:val="24"/>
          <w:szCs w:val="24"/>
        </w:rPr>
        <w:t>Dana sponzorstva u 2018.godini :</w:t>
      </w:r>
    </w:p>
    <w:p w14:paraId="0ABC2142" w14:textId="77777777" w:rsidR="00995B97" w:rsidRDefault="00995B97" w:rsidP="00995B97">
      <w:pPr>
        <w:spacing w:line="480" w:lineRule="auto"/>
        <w:rPr>
          <w:rFonts w:ascii="Arial" w:eastAsia="Calibri" w:hAnsi="Arial" w:cs="Arial"/>
          <w:spacing w:val="0"/>
          <w:sz w:val="24"/>
          <w:szCs w:val="24"/>
        </w:rPr>
      </w:pPr>
      <w:r>
        <w:rPr>
          <w:rFonts w:ascii="Arial" w:eastAsia="Calibri" w:hAnsi="Arial" w:cs="Arial"/>
          <w:spacing w:val="0"/>
          <w:sz w:val="24"/>
          <w:szCs w:val="24"/>
        </w:rPr>
        <w:t>Primatelj: Društvo“Trka na prstenac“, Barban</w:t>
      </w:r>
    </w:p>
    <w:p w14:paraId="6E548637" w14:textId="2B10E802" w:rsidR="00995B97" w:rsidRDefault="00995B97" w:rsidP="00995B97">
      <w:pPr>
        <w:spacing w:line="480" w:lineRule="auto"/>
        <w:rPr>
          <w:rFonts w:ascii="Arial" w:eastAsia="Calibri" w:hAnsi="Arial" w:cs="Arial"/>
          <w:spacing w:val="0"/>
          <w:sz w:val="24"/>
          <w:szCs w:val="24"/>
        </w:rPr>
      </w:pPr>
      <w:r>
        <w:rPr>
          <w:rFonts w:ascii="Arial" w:eastAsia="Calibri" w:hAnsi="Arial" w:cs="Arial"/>
          <w:spacing w:val="0"/>
          <w:sz w:val="24"/>
          <w:szCs w:val="24"/>
        </w:rPr>
        <w:t>Iznos: 10.000,0</w:t>
      </w:r>
      <w:r w:rsidR="00067FF8">
        <w:rPr>
          <w:rFonts w:ascii="Arial" w:eastAsia="Calibri" w:hAnsi="Arial" w:cs="Arial"/>
          <w:spacing w:val="0"/>
          <w:sz w:val="24"/>
          <w:szCs w:val="24"/>
        </w:rPr>
        <w:t>0</w:t>
      </w:r>
      <w:r>
        <w:rPr>
          <w:rFonts w:ascii="Arial" w:eastAsia="Calibri" w:hAnsi="Arial" w:cs="Arial"/>
          <w:spacing w:val="0"/>
          <w:sz w:val="24"/>
          <w:szCs w:val="24"/>
        </w:rPr>
        <w:t xml:space="preserve"> (kn)</w:t>
      </w:r>
    </w:p>
    <w:p w14:paraId="3BADD063" w14:textId="77777777" w:rsidR="00995B97" w:rsidRDefault="00995B97" w:rsidP="00995B97">
      <w:pPr>
        <w:spacing w:line="600" w:lineRule="auto"/>
        <w:rPr>
          <w:rFonts w:ascii="Arial" w:eastAsia="Calibri" w:hAnsi="Arial" w:cs="Arial"/>
          <w:spacing w:val="0"/>
          <w:sz w:val="24"/>
          <w:szCs w:val="24"/>
        </w:rPr>
      </w:pPr>
    </w:p>
    <w:p w14:paraId="162028BB" w14:textId="77777777" w:rsidR="00995B97" w:rsidRDefault="00995B97" w:rsidP="00995B97">
      <w:pPr>
        <w:spacing w:line="480" w:lineRule="auto"/>
        <w:rPr>
          <w:rFonts w:ascii="Arial" w:eastAsia="Calibri" w:hAnsi="Arial" w:cs="Arial"/>
          <w:spacing w:val="0"/>
          <w:sz w:val="24"/>
          <w:szCs w:val="24"/>
        </w:rPr>
      </w:pPr>
      <w:r>
        <w:rPr>
          <w:rFonts w:ascii="Arial" w:eastAsia="Calibri" w:hAnsi="Arial" w:cs="Arial"/>
          <w:spacing w:val="0"/>
          <w:sz w:val="24"/>
          <w:szCs w:val="24"/>
        </w:rPr>
        <w:t>Dana sponzorstva u 2019.godini :</w:t>
      </w:r>
    </w:p>
    <w:p w14:paraId="6AC73B56" w14:textId="77777777" w:rsidR="00995B97" w:rsidRDefault="00995B97" w:rsidP="00995B97">
      <w:pPr>
        <w:spacing w:line="480" w:lineRule="auto"/>
        <w:rPr>
          <w:rFonts w:ascii="Arial" w:eastAsia="Calibri" w:hAnsi="Arial" w:cs="Arial"/>
          <w:spacing w:val="0"/>
          <w:sz w:val="24"/>
          <w:szCs w:val="24"/>
        </w:rPr>
      </w:pPr>
      <w:r>
        <w:rPr>
          <w:rFonts w:ascii="Arial" w:eastAsia="Calibri" w:hAnsi="Arial" w:cs="Arial"/>
          <w:spacing w:val="0"/>
          <w:sz w:val="24"/>
          <w:szCs w:val="24"/>
        </w:rPr>
        <w:t>Primatelj: Društvo“Trka na prstenac“, Barban</w:t>
      </w:r>
    </w:p>
    <w:p w14:paraId="783C554A" w14:textId="0BCBF8B5" w:rsidR="00995B97" w:rsidRDefault="00995B97" w:rsidP="00995B97">
      <w:pPr>
        <w:spacing w:line="480" w:lineRule="auto"/>
        <w:rPr>
          <w:rFonts w:ascii="Arial" w:eastAsia="Calibri" w:hAnsi="Arial" w:cs="Arial"/>
          <w:spacing w:val="0"/>
          <w:sz w:val="24"/>
          <w:szCs w:val="24"/>
        </w:rPr>
      </w:pPr>
      <w:r>
        <w:rPr>
          <w:rFonts w:ascii="Arial" w:eastAsia="Calibri" w:hAnsi="Arial" w:cs="Arial"/>
          <w:spacing w:val="0"/>
          <w:sz w:val="24"/>
          <w:szCs w:val="24"/>
        </w:rPr>
        <w:t>Iznos: 10.000,0</w:t>
      </w:r>
      <w:r w:rsidR="00067FF8">
        <w:rPr>
          <w:rFonts w:ascii="Arial" w:eastAsia="Calibri" w:hAnsi="Arial" w:cs="Arial"/>
          <w:spacing w:val="0"/>
          <w:sz w:val="24"/>
          <w:szCs w:val="24"/>
        </w:rPr>
        <w:t>0</w:t>
      </w:r>
      <w:r>
        <w:rPr>
          <w:rFonts w:ascii="Arial" w:eastAsia="Calibri" w:hAnsi="Arial" w:cs="Arial"/>
          <w:spacing w:val="0"/>
          <w:sz w:val="24"/>
          <w:szCs w:val="24"/>
        </w:rPr>
        <w:t xml:space="preserve"> (kn)</w:t>
      </w:r>
    </w:p>
    <w:p w14:paraId="3DA0EC3F" w14:textId="77777777" w:rsidR="00995B97" w:rsidRDefault="00995B97" w:rsidP="00995B97">
      <w:pPr>
        <w:spacing w:line="600" w:lineRule="auto"/>
        <w:rPr>
          <w:rFonts w:ascii="Arial" w:eastAsia="Calibri" w:hAnsi="Arial" w:cs="Arial"/>
          <w:spacing w:val="0"/>
          <w:sz w:val="24"/>
          <w:szCs w:val="24"/>
        </w:rPr>
      </w:pPr>
    </w:p>
    <w:p w14:paraId="61940A2C" w14:textId="77777777" w:rsidR="00995B97" w:rsidRDefault="00995B97" w:rsidP="00995B97">
      <w:pPr>
        <w:spacing w:line="480" w:lineRule="auto"/>
        <w:rPr>
          <w:rFonts w:ascii="Arial" w:eastAsia="Calibri" w:hAnsi="Arial" w:cs="Arial"/>
          <w:spacing w:val="0"/>
          <w:sz w:val="24"/>
          <w:szCs w:val="24"/>
        </w:rPr>
      </w:pPr>
      <w:r>
        <w:rPr>
          <w:rFonts w:ascii="Arial" w:eastAsia="Calibri" w:hAnsi="Arial" w:cs="Arial"/>
          <w:spacing w:val="0"/>
          <w:sz w:val="24"/>
          <w:szCs w:val="24"/>
        </w:rPr>
        <w:t>Društvo Pula Herculanea u 2018. godini nije davalo donacije.</w:t>
      </w:r>
    </w:p>
    <w:p w14:paraId="0757194C" w14:textId="77777777" w:rsidR="00995B97" w:rsidRDefault="00995B97" w:rsidP="00995B97">
      <w:pPr>
        <w:spacing w:line="480" w:lineRule="auto"/>
        <w:rPr>
          <w:rFonts w:ascii="Arial" w:eastAsia="Calibri" w:hAnsi="Arial" w:cs="Arial"/>
          <w:spacing w:val="0"/>
          <w:sz w:val="24"/>
          <w:szCs w:val="24"/>
        </w:rPr>
      </w:pPr>
      <w:r>
        <w:rPr>
          <w:rFonts w:ascii="Arial" w:eastAsia="Calibri" w:hAnsi="Arial" w:cs="Arial"/>
          <w:spacing w:val="0"/>
          <w:sz w:val="24"/>
          <w:szCs w:val="24"/>
        </w:rPr>
        <w:t>Društvo Pula Herculanea u 2019. godini nije davalo donacije.</w:t>
      </w:r>
    </w:p>
    <w:p w14:paraId="33722DE2" w14:textId="77777777" w:rsidR="00995B97" w:rsidRDefault="00995B97" w:rsidP="00995B97">
      <w:pPr>
        <w:spacing w:line="480" w:lineRule="auto"/>
        <w:rPr>
          <w:rFonts w:ascii="Arial" w:eastAsia="Calibri" w:hAnsi="Arial" w:cs="Arial"/>
          <w:spacing w:val="0"/>
          <w:sz w:val="24"/>
          <w:szCs w:val="24"/>
        </w:rPr>
      </w:pPr>
      <w:r>
        <w:rPr>
          <w:rFonts w:ascii="Arial" w:eastAsia="Calibri" w:hAnsi="Arial" w:cs="Arial"/>
          <w:spacing w:val="0"/>
          <w:sz w:val="24"/>
          <w:szCs w:val="24"/>
        </w:rPr>
        <w:t>Društvo Pula Herculanea u 2020. godini nije davalo sponzorstva i donacije.</w:t>
      </w:r>
    </w:p>
    <w:p w14:paraId="3E571690" w14:textId="77777777" w:rsidR="00995B97" w:rsidRDefault="00995B97" w:rsidP="00995B97">
      <w:pPr>
        <w:spacing w:line="480" w:lineRule="auto"/>
        <w:rPr>
          <w:rFonts w:ascii="Arial" w:eastAsia="Calibri" w:hAnsi="Arial" w:cs="Arial"/>
          <w:spacing w:val="0"/>
          <w:sz w:val="24"/>
          <w:szCs w:val="24"/>
        </w:rPr>
      </w:pPr>
      <w:r>
        <w:rPr>
          <w:rFonts w:ascii="Arial" w:eastAsia="Calibri" w:hAnsi="Arial" w:cs="Arial"/>
          <w:spacing w:val="0"/>
          <w:sz w:val="24"/>
          <w:szCs w:val="24"/>
        </w:rPr>
        <w:t>Društvo Pula Herculanea u 2021. godini nije davalo sponzorstva i donacije.</w:t>
      </w:r>
    </w:p>
    <w:p w14:paraId="2E095586" w14:textId="77777777" w:rsidR="00995B97" w:rsidRDefault="00995B97" w:rsidP="00995B97">
      <w:pPr>
        <w:spacing w:line="480" w:lineRule="auto"/>
        <w:rPr>
          <w:rFonts w:ascii="Arial" w:eastAsia="Calibri" w:hAnsi="Arial" w:cs="Arial"/>
          <w:spacing w:val="0"/>
          <w:sz w:val="24"/>
          <w:szCs w:val="24"/>
        </w:rPr>
      </w:pPr>
      <w:r>
        <w:rPr>
          <w:rFonts w:ascii="Arial" w:eastAsia="Calibri" w:hAnsi="Arial" w:cs="Arial"/>
          <w:spacing w:val="0"/>
          <w:sz w:val="24"/>
          <w:szCs w:val="24"/>
        </w:rPr>
        <w:t>Društvo Pula Herculanea u 2022. godini nije davalo sponzorstva i donacije.</w:t>
      </w:r>
    </w:p>
    <w:p w14:paraId="3722CCE6" w14:textId="77777777" w:rsidR="00995B97" w:rsidRDefault="00995B97" w:rsidP="00995B97">
      <w:pPr>
        <w:spacing w:line="480" w:lineRule="auto"/>
        <w:rPr>
          <w:rFonts w:ascii="Arial" w:eastAsia="Calibri" w:hAnsi="Arial" w:cs="Arial"/>
          <w:spacing w:val="0"/>
          <w:sz w:val="24"/>
          <w:szCs w:val="24"/>
        </w:rPr>
      </w:pPr>
      <w:r>
        <w:rPr>
          <w:rFonts w:ascii="Arial" w:eastAsia="Calibri" w:hAnsi="Arial" w:cs="Arial"/>
          <w:spacing w:val="0"/>
          <w:sz w:val="24"/>
          <w:szCs w:val="24"/>
        </w:rPr>
        <w:t>Društvo Pula Herculanea u 2023. godini nije davalo sponzorstva i donacije.</w:t>
      </w:r>
    </w:p>
    <w:p w14:paraId="4D1B5784" w14:textId="77777777" w:rsidR="00995B97" w:rsidRDefault="00995B97" w:rsidP="00995B97">
      <w:pPr>
        <w:spacing w:line="480" w:lineRule="auto"/>
        <w:rPr>
          <w:rFonts w:ascii="Arial" w:eastAsia="Calibri" w:hAnsi="Arial" w:cs="Arial"/>
          <w:spacing w:val="0"/>
          <w:sz w:val="24"/>
          <w:szCs w:val="24"/>
        </w:rPr>
      </w:pPr>
      <w:r>
        <w:rPr>
          <w:rFonts w:ascii="Arial" w:eastAsia="Calibri" w:hAnsi="Arial" w:cs="Arial"/>
          <w:spacing w:val="0"/>
          <w:sz w:val="24"/>
          <w:szCs w:val="24"/>
        </w:rPr>
        <w:t>Društvo Pula Herculanea u 2024. godini nije davalo sponzorstva i donacije.</w:t>
      </w:r>
    </w:p>
    <w:p w14:paraId="2CF93321" w14:textId="77777777" w:rsidR="00995B97" w:rsidRDefault="00995B97" w:rsidP="00995B97">
      <w:pPr>
        <w:spacing w:line="480" w:lineRule="auto"/>
        <w:rPr>
          <w:rFonts w:ascii="Arial" w:eastAsia="Calibri" w:hAnsi="Arial" w:cs="Arial"/>
          <w:spacing w:val="0"/>
          <w:sz w:val="24"/>
          <w:szCs w:val="24"/>
        </w:rPr>
      </w:pPr>
      <w:r>
        <w:rPr>
          <w:rFonts w:ascii="Arial" w:eastAsia="Calibri" w:hAnsi="Arial" w:cs="Arial"/>
          <w:spacing w:val="0"/>
          <w:sz w:val="24"/>
          <w:szCs w:val="24"/>
        </w:rPr>
        <w:t>Društvo Pula Herculanea u 2025. godini nije davalo sponzorstva i donacije.</w:t>
      </w:r>
    </w:p>
    <w:p w14:paraId="6F2B3A19" w14:textId="77777777" w:rsidR="00995B97" w:rsidRDefault="00995B97" w:rsidP="00995B97">
      <w:pPr>
        <w:spacing w:after="160" w:line="254" w:lineRule="auto"/>
        <w:rPr>
          <w:rFonts w:ascii="Calibri" w:eastAsia="Calibri" w:hAnsi="Calibri"/>
          <w:spacing w:val="0"/>
          <w:sz w:val="22"/>
          <w:szCs w:val="22"/>
        </w:rPr>
      </w:pPr>
    </w:p>
    <w:p w14:paraId="6860CB5D" w14:textId="77777777" w:rsidR="00995B97" w:rsidRDefault="00995B97" w:rsidP="00995B97">
      <w:pPr>
        <w:spacing w:after="160" w:line="254" w:lineRule="auto"/>
        <w:rPr>
          <w:rFonts w:ascii="Calibri" w:eastAsia="Calibri" w:hAnsi="Calibri"/>
          <w:spacing w:val="0"/>
          <w:sz w:val="22"/>
          <w:szCs w:val="22"/>
        </w:rPr>
      </w:pPr>
    </w:p>
    <w:p w14:paraId="64669968" w14:textId="77777777" w:rsidR="00995B97" w:rsidRDefault="00995B97" w:rsidP="00995B97">
      <w:pPr>
        <w:spacing w:after="160" w:line="254" w:lineRule="auto"/>
        <w:rPr>
          <w:rFonts w:ascii="Calibri" w:eastAsia="Calibri" w:hAnsi="Calibri"/>
          <w:spacing w:val="0"/>
          <w:sz w:val="22"/>
          <w:szCs w:val="22"/>
        </w:rPr>
      </w:pPr>
    </w:p>
    <w:p w14:paraId="2EF1003B" w14:textId="7AAA24E5" w:rsidR="00DE642C" w:rsidRDefault="00995B97" w:rsidP="00995B97">
      <w:pPr>
        <w:spacing w:after="160" w:line="254" w:lineRule="auto"/>
        <w:rPr>
          <w:rFonts w:ascii="Calibri" w:eastAsia="Calibri" w:hAnsi="Calibri"/>
          <w:spacing w:val="0"/>
          <w:sz w:val="22"/>
          <w:szCs w:val="22"/>
        </w:rPr>
      </w:pPr>
      <w:r>
        <w:rPr>
          <w:rFonts w:ascii="Calibri" w:eastAsia="Calibri" w:hAnsi="Calibri"/>
          <w:spacing w:val="0"/>
          <w:sz w:val="22"/>
          <w:szCs w:val="22"/>
        </w:rPr>
        <w:tab/>
      </w:r>
      <w:r>
        <w:rPr>
          <w:rFonts w:ascii="Calibri" w:eastAsia="Calibri" w:hAnsi="Calibri"/>
          <w:spacing w:val="0"/>
          <w:sz w:val="22"/>
          <w:szCs w:val="22"/>
        </w:rPr>
        <w:tab/>
      </w:r>
      <w:r>
        <w:rPr>
          <w:rFonts w:ascii="Calibri" w:eastAsia="Calibri" w:hAnsi="Calibri"/>
          <w:spacing w:val="0"/>
          <w:sz w:val="22"/>
          <w:szCs w:val="22"/>
        </w:rPr>
        <w:tab/>
      </w:r>
      <w:r>
        <w:rPr>
          <w:rFonts w:ascii="Calibri" w:eastAsia="Calibri" w:hAnsi="Calibri"/>
          <w:spacing w:val="0"/>
          <w:sz w:val="22"/>
          <w:szCs w:val="22"/>
        </w:rPr>
        <w:tab/>
      </w:r>
      <w:r>
        <w:rPr>
          <w:rFonts w:ascii="Calibri" w:eastAsia="Calibri" w:hAnsi="Calibri"/>
          <w:spacing w:val="0"/>
          <w:sz w:val="22"/>
          <w:szCs w:val="22"/>
        </w:rPr>
        <w:tab/>
      </w:r>
      <w:r>
        <w:rPr>
          <w:rFonts w:ascii="Calibri" w:eastAsia="Calibri" w:hAnsi="Calibri"/>
          <w:spacing w:val="0"/>
          <w:sz w:val="22"/>
          <w:szCs w:val="22"/>
        </w:rPr>
        <w:tab/>
      </w:r>
      <w:r>
        <w:rPr>
          <w:rFonts w:ascii="Calibri" w:eastAsia="Calibri" w:hAnsi="Calibri"/>
          <w:spacing w:val="0"/>
          <w:sz w:val="22"/>
          <w:szCs w:val="22"/>
        </w:rPr>
        <w:tab/>
      </w:r>
      <w:r>
        <w:rPr>
          <w:rFonts w:ascii="Calibri" w:eastAsia="Calibri" w:hAnsi="Calibri"/>
          <w:spacing w:val="0"/>
          <w:sz w:val="22"/>
          <w:szCs w:val="22"/>
        </w:rPr>
        <w:tab/>
        <w:t>Uprava Društva</w:t>
      </w:r>
    </w:p>
    <w:p w14:paraId="7D10C440" w14:textId="77777777" w:rsidR="00B11D24" w:rsidRPr="00B11D24" w:rsidRDefault="00B11D24" w:rsidP="00D96FFC">
      <w:pPr>
        <w:spacing w:after="160" w:line="259" w:lineRule="auto"/>
        <w:rPr>
          <w:rFonts w:asciiTheme="minorHAnsi" w:eastAsia="Calibri" w:hAnsiTheme="minorHAnsi" w:cstheme="minorHAnsi"/>
          <w:spacing w:val="0"/>
          <w:sz w:val="22"/>
          <w:szCs w:val="22"/>
        </w:rPr>
      </w:pPr>
    </w:p>
    <w:p w14:paraId="584E933C" w14:textId="77777777" w:rsidR="00D96FFC" w:rsidRPr="008441AD" w:rsidRDefault="00D96FFC" w:rsidP="00D96FFC">
      <w:pPr>
        <w:spacing w:after="160" w:line="259" w:lineRule="auto"/>
        <w:rPr>
          <w:rFonts w:ascii="Calibri" w:eastAsia="Calibri" w:hAnsi="Calibri"/>
          <w:spacing w:val="0"/>
          <w:sz w:val="22"/>
          <w:szCs w:val="22"/>
        </w:rPr>
      </w:pPr>
    </w:p>
    <w:p w14:paraId="5C6BE437" w14:textId="77777777" w:rsidR="006B5717" w:rsidRDefault="006B5717"/>
    <w:sectPr w:rsidR="006B57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BEB47" w14:textId="77777777" w:rsidR="0044637C" w:rsidRDefault="0044637C">
      <w:pPr>
        <w:spacing w:line="240" w:lineRule="auto"/>
      </w:pPr>
      <w:r>
        <w:separator/>
      </w:r>
    </w:p>
  </w:endnote>
  <w:endnote w:type="continuationSeparator" w:id="0">
    <w:p w14:paraId="7731948F" w14:textId="77777777" w:rsidR="0044637C" w:rsidRDefault="004463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81B2C" w14:textId="77777777" w:rsidR="008B5BC5" w:rsidRDefault="008B5BC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16EC" w14:textId="2F3DAFAE" w:rsidR="008B5BC5" w:rsidRDefault="00D96FFC">
    <w:pPr>
      <w:pStyle w:val="Podnoje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9DC632" wp14:editId="061A04FA">
              <wp:simplePos x="0" y="0"/>
              <wp:positionH relativeFrom="column">
                <wp:posOffset>-1270</wp:posOffset>
              </wp:positionH>
              <wp:positionV relativeFrom="paragraph">
                <wp:posOffset>-657225</wp:posOffset>
              </wp:positionV>
              <wp:extent cx="5646420" cy="1028700"/>
              <wp:effectExtent l="0" t="0" r="3175" b="0"/>
              <wp:wrapNone/>
              <wp:docPr id="356163639" name="Tekstni okvi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642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9E8753" w14:textId="77777777" w:rsidR="008B5BC5" w:rsidRDefault="008B5BC5" w:rsidP="00032232">
                          <w:pPr>
                            <w:jc w:val="center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  <w:p w14:paraId="08BA3813" w14:textId="77777777" w:rsidR="008B5BC5" w:rsidRDefault="008B5BC5" w:rsidP="00032232">
                          <w:pPr>
                            <w:jc w:val="center"/>
                            <w:rPr>
                              <w:rFonts w:cs="Arial"/>
                              <w:sz w:val="6"/>
                              <w:szCs w:val="6"/>
                            </w:rPr>
                          </w:pPr>
                        </w:p>
                        <w:p w14:paraId="6B05D7DD" w14:textId="77777777" w:rsidR="008B5BC5" w:rsidRDefault="008B5BC5" w:rsidP="00032232">
                          <w:pPr>
                            <w:rPr>
                              <w:rFonts w:cs="Arial"/>
                              <w:sz w:val="6"/>
                              <w:szCs w:val="6"/>
                            </w:rPr>
                          </w:pPr>
                        </w:p>
                        <w:p w14:paraId="5A372482" w14:textId="77777777" w:rsidR="008B5BC5" w:rsidRDefault="008B5BC5" w:rsidP="00032232">
                          <w:pPr>
                            <w:rPr>
                              <w:rFonts w:cs="Arial"/>
                              <w:sz w:val="6"/>
                              <w:szCs w:val="6"/>
                            </w:rPr>
                          </w:pPr>
                        </w:p>
                        <w:p w14:paraId="1080665F" w14:textId="77777777" w:rsidR="008B5BC5" w:rsidRDefault="00000000" w:rsidP="00032232">
                          <w:pPr>
                            <w:jc w:val="center"/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3"/>
                              <w:szCs w:val="13"/>
                            </w:rPr>
                            <w:t xml:space="preserve">Trgovački  sud u Rijeci </w:t>
                          </w:r>
                          <w:r>
                            <w:rPr>
                              <w:rFonts w:ascii="Wingdings" w:hAnsi="Wingdings" w:cs="Arial"/>
                              <w:color w:val="C0C0C0"/>
                              <w:sz w:val="10"/>
                              <w:szCs w:val="10"/>
                            </w:rPr>
                            <w:sym w:font="Wingdings" w:char="F06C"/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3"/>
                              <w:szCs w:val="13"/>
                            </w:rPr>
                            <w:t>MBS  040013917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 w:cs="Arial"/>
                              <w:color w:val="C0C0C0"/>
                              <w:sz w:val="10"/>
                              <w:szCs w:val="10"/>
                            </w:rPr>
                            <w:sym w:font="Wingdings" w:char="F06C"/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3"/>
                              <w:szCs w:val="13"/>
                            </w:rPr>
                            <w:t xml:space="preserve">Temeljni kapital  34.142.600,00 Kn  otplaćen u cijelosti </w:t>
                          </w:r>
                          <w:r>
                            <w:rPr>
                              <w:rFonts w:ascii="Wingdings" w:hAnsi="Wingdings" w:cs="Arial"/>
                              <w:color w:val="C0C0C0"/>
                              <w:sz w:val="10"/>
                              <w:szCs w:val="10"/>
                            </w:rPr>
                            <w:sym w:font="Wingdings" w:char="F06C"/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cs="Arial"/>
                              <w:sz w:val="13"/>
                              <w:szCs w:val="13"/>
                            </w:rPr>
                            <w:t>Direktor: Robi Fuart, dipl.ing.</w:t>
                          </w:r>
                        </w:p>
                        <w:p w14:paraId="28E40781" w14:textId="77777777" w:rsidR="008B5BC5" w:rsidRDefault="008B5BC5" w:rsidP="00032232">
                          <w:pPr>
                            <w:jc w:val="center"/>
                            <w:rPr>
                              <w:rFonts w:cs="Arial"/>
                              <w:sz w:val="6"/>
                              <w:szCs w:val="6"/>
                            </w:rPr>
                          </w:pPr>
                        </w:p>
                        <w:p w14:paraId="4F00B428" w14:textId="17DCCCC8" w:rsidR="008B5BC5" w:rsidRDefault="00D96FFC" w:rsidP="00032232">
                          <w:pPr>
                            <w:jc w:val="center"/>
                            <w:rPr>
                              <w:rFonts w:cs="Arial"/>
                              <w:color w:val="C0C0C0"/>
                              <w:sz w:val="10"/>
                              <w:szCs w:val="10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64C96116" wp14:editId="01EA62CC">
                                <wp:extent cx="5457825" cy="19050"/>
                                <wp:effectExtent l="0" t="0" r="0" b="0"/>
                                <wp:docPr id="117908529" name="Slika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57825" cy="19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90C49A1" w14:textId="77777777" w:rsidR="008B5BC5" w:rsidRDefault="00000000" w:rsidP="00032232">
                          <w:pPr>
                            <w:jc w:val="center"/>
                            <w:rPr>
                              <w:rFonts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Arial"/>
                              <w:sz w:val="13"/>
                              <w:szCs w:val="13"/>
                            </w:rPr>
                            <w:t xml:space="preserve">IBAN: HR6223600001101423099 Zagrebačka banka d.d. </w:t>
                          </w:r>
                          <w:r>
                            <w:rPr>
                              <w:rFonts w:ascii="Wingdings" w:hAnsi="Wingdings" w:cs="Arial"/>
                              <w:color w:val="C0C0C0"/>
                              <w:sz w:val="10"/>
                              <w:szCs w:val="10"/>
                            </w:rPr>
                            <w:sym w:font="Wingdings" w:char="F06C"/>
                          </w:r>
                          <w:r>
                            <w:rPr>
                              <w:rFonts w:cs="Arial"/>
                              <w:color w:val="C0C0C0"/>
                              <w:sz w:val="10"/>
                              <w:szCs w:val="10"/>
                            </w:rPr>
                            <w:t xml:space="preserve">  </w:t>
                          </w:r>
                          <w:r>
                            <w:rPr>
                              <w:rFonts w:cs="Arial"/>
                              <w:sz w:val="13"/>
                              <w:szCs w:val="13"/>
                            </w:rPr>
                            <w:t>HR1124020061100387715   Erste&amp;Steierrmärkische Bank  d.d.</w:t>
                          </w:r>
                        </w:p>
                        <w:p w14:paraId="1771A34C" w14:textId="77777777" w:rsidR="008B5BC5" w:rsidRDefault="00000000" w:rsidP="00032232">
                          <w:pPr>
                            <w:jc w:val="center"/>
                            <w:rPr>
                              <w:rFonts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Arial"/>
                              <w:sz w:val="13"/>
                              <w:szCs w:val="13"/>
                            </w:rPr>
                            <w:t xml:space="preserve">HR4024070001118001933 OTP Banka Hrvatska d.d. </w:t>
                          </w:r>
                          <w:r>
                            <w:rPr>
                              <w:rFonts w:ascii="Wingdings" w:hAnsi="Wingdings" w:cs="Arial"/>
                              <w:color w:val="C0C0C0"/>
                              <w:sz w:val="10"/>
                              <w:szCs w:val="10"/>
                            </w:rPr>
                            <w:sym w:font="Wingdings" w:char="F06C"/>
                          </w:r>
                          <w:r>
                            <w:rPr>
                              <w:rFonts w:cs="Arial"/>
                              <w:color w:val="C0C0C0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3"/>
                              <w:szCs w:val="13"/>
                            </w:rPr>
                            <w:t xml:space="preserve">  HR7223900011100353189 Hrvatska poštanska banka d.d.</w:t>
                          </w:r>
                        </w:p>
                        <w:p w14:paraId="7D924D1C" w14:textId="77777777" w:rsidR="008B5BC5" w:rsidRDefault="008B5BC5" w:rsidP="00032232">
                          <w:pPr>
                            <w:jc w:val="center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  <w:p w14:paraId="70A51558" w14:textId="77777777" w:rsidR="008B5BC5" w:rsidRDefault="008B5BC5" w:rsidP="00032232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  <w:p w14:paraId="0830B9A6" w14:textId="77777777" w:rsidR="008B5BC5" w:rsidRDefault="008B5BC5" w:rsidP="00032232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  <w:p w14:paraId="504EBF57" w14:textId="77777777" w:rsidR="008B5BC5" w:rsidRDefault="008B5BC5" w:rsidP="00032232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  <w:p w14:paraId="780F429F" w14:textId="77777777" w:rsidR="008B5BC5" w:rsidRDefault="008B5BC5" w:rsidP="00032232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  <w:p w14:paraId="7C7BBBAE" w14:textId="77777777" w:rsidR="008B5BC5" w:rsidRDefault="008B5BC5" w:rsidP="00032232">
                          <w:pPr>
                            <w:rPr>
                              <w:rFonts w:ascii="Arial" w:hAnsi="Arial" w:cs="Arial"/>
                              <w:position w:val="6"/>
                              <w:sz w:val="14"/>
                              <w:szCs w:val="14"/>
                            </w:rPr>
                          </w:pPr>
                        </w:p>
                        <w:p w14:paraId="31DBEE09" w14:textId="77777777" w:rsidR="008B5BC5" w:rsidRDefault="008B5BC5" w:rsidP="00032232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  <w:p w14:paraId="5D47916E" w14:textId="77777777" w:rsidR="008B5BC5" w:rsidRPr="00032232" w:rsidRDefault="008B5BC5" w:rsidP="00032232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9DC632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6" type="#_x0000_t202" style="position:absolute;margin-left:-.1pt;margin-top:-51.75pt;width:444.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" filled="f" stroked="f">
              <v:textbox>
                <w:txbxContent>
                  <w:p w14:paraId="1C9E8753" w14:textId="77777777" w:rsidR="008B5BC5" w:rsidRDefault="008B5BC5" w:rsidP="00032232">
                    <w:pPr>
                      <w:jc w:val="center"/>
                      <w:rPr>
                        <w:rFonts w:cs="Arial"/>
                        <w:sz w:val="14"/>
                        <w:szCs w:val="14"/>
                      </w:rPr>
                    </w:pPr>
                  </w:p>
                  <w:p w14:paraId="08BA3813" w14:textId="77777777" w:rsidR="008B5BC5" w:rsidRDefault="008B5BC5" w:rsidP="00032232">
                    <w:pPr>
                      <w:jc w:val="center"/>
                      <w:rPr>
                        <w:rFonts w:cs="Arial"/>
                        <w:sz w:val="6"/>
                        <w:szCs w:val="6"/>
                      </w:rPr>
                    </w:pPr>
                  </w:p>
                  <w:p w14:paraId="6B05D7DD" w14:textId="77777777" w:rsidR="008B5BC5" w:rsidRDefault="008B5BC5" w:rsidP="00032232">
                    <w:pPr>
                      <w:rPr>
                        <w:rFonts w:cs="Arial"/>
                        <w:sz w:val="6"/>
                        <w:szCs w:val="6"/>
                      </w:rPr>
                    </w:pPr>
                  </w:p>
                  <w:p w14:paraId="5A372482" w14:textId="77777777" w:rsidR="008B5BC5" w:rsidRDefault="008B5BC5" w:rsidP="00032232">
                    <w:pPr>
                      <w:rPr>
                        <w:rFonts w:cs="Arial"/>
                        <w:sz w:val="6"/>
                        <w:szCs w:val="6"/>
                      </w:rPr>
                    </w:pPr>
                  </w:p>
                  <w:p w14:paraId="1080665F" w14:textId="77777777" w:rsidR="008B5BC5" w:rsidRDefault="00000000" w:rsidP="00032232">
                    <w:pPr>
                      <w:jc w:val="center"/>
                      <w:rPr>
                        <w:rFonts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3"/>
                        <w:szCs w:val="13"/>
                      </w:rPr>
                      <w:t xml:space="preserve">Trgovački  sud u Rijeci </w:t>
                    </w:r>
                    <w:r>
                      <w:rPr>
                        <w:rFonts w:ascii="Wingdings" w:hAnsi="Wingdings" w:cs="Arial"/>
                        <w:color w:val="C0C0C0"/>
                        <w:sz w:val="10"/>
                        <w:szCs w:val="10"/>
                      </w:rPr>
                      <w:sym w:font="Wingdings" w:char="F06C"/>
                    </w:r>
                    <w:r>
                      <w:rPr>
                        <w:rFonts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cs="Arial"/>
                        <w:sz w:val="13"/>
                        <w:szCs w:val="13"/>
                      </w:rPr>
                      <w:t>MBS  040013917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Wingdings" w:hAnsi="Wingdings" w:cs="Arial"/>
                        <w:color w:val="C0C0C0"/>
                        <w:sz w:val="10"/>
                        <w:szCs w:val="10"/>
                      </w:rPr>
                      <w:sym w:font="Wingdings" w:char="F06C"/>
                    </w:r>
                    <w:r>
                      <w:rPr>
                        <w:rFonts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cs="Arial"/>
                        <w:sz w:val="13"/>
                        <w:szCs w:val="13"/>
                      </w:rPr>
                      <w:t xml:space="preserve">Temeljni kapital  34.142.600,00 Kn  otplaćen u cijelosti </w:t>
                    </w:r>
                    <w:r>
                      <w:rPr>
                        <w:rFonts w:ascii="Wingdings" w:hAnsi="Wingdings" w:cs="Arial"/>
                        <w:color w:val="C0C0C0"/>
                        <w:sz w:val="10"/>
                        <w:szCs w:val="10"/>
                      </w:rPr>
                      <w:sym w:font="Wingdings" w:char="F06C"/>
                    </w:r>
                    <w:r>
                      <w:rPr>
                        <w:rFonts w:cs="Arial"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cs="Arial"/>
                        <w:sz w:val="13"/>
                        <w:szCs w:val="13"/>
                      </w:rPr>
                      <w:t>Direktor: Robi Fuart, dipl.ing.</w:t>
                    </w:r>
                  </w:p>
                  <w:p w14:paraId="28E40781" w14:textId="77777777" w:rsidR="008B5BC5" w:rsidRDefault="008B5BC5" w:rsidP="00032232">
                    <w:pPr>
                      <w:jc w:val="center"/>
                      <w:rPr>
                        <w:rFonts w:cs="Arial"/>
                        <w:sz w:val="6"/>
                        <w:szCs w:val="6"/>
                      </w:rPr>
                    </w:pPr>
                  </w:p>
                  <w:p w14:paraId="4F00B428" w14:textId="17DCCCC8" w:rsidR="008B5BC5" w:rsidRDefault="00D96FFC" w:rsidP="00032232">
                    <w:pPr>
                      <w:jc w:val="center"/>
                      <w:rPr>
                        <w:rFonts w:cs="Arial"/>
                        <w:color w:val="C0C0C0"/>
                        <w:sz w:val="10"/>
                        <w:szCs w:val="10"/>
                      </w:rPr>
                    </w:pPr>
                    <w:r>
                      <w:rPr>
                        <w:noProof/>
                        <w:sz w:val="20"/>
                      </w:rPr>
                      <w:drawing>
                        <wp:inline distT="0" distB="0" distL="0" distR="0" wp14:anchorId="64C96116" wp14:editId="01EA62CC">
                          <wp:extent cx="5457825" cy="19050"/>
                          <wp:effectExtent l="0" t="0" r="0" b="0"/>
                          <wp:docPr id="117908529" name="Slika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57825" cy="19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90C49A1" w14:textId="77777777" w:rsidR="008B5BC5" w:rsidRDefault="00000000" w:rsidP="00032232">
                    <w:pPr>
                      <w:jc w:val="center"/>
                      <w:rPr>
                        <w:rFonts w:cs="Arial"/>
                        <w:sz w:val="13"/>
                        <w:szCs w:val="13"/>
                      </w:rPr>
                    </w:pPr>
                    <w:r>
                      <w:rPr>
                        <w:rFonts w:cs="Arial"/>
                        <w:sz w:val="13"/>
                        <w:szCs w:val="13"/>
                      </w:rPr>
                      <w:t xml:space="preserve">IBAN: HR6223600001101423099 Zagrebačka banka d.d. </w:t>
                    </w:r>
                    <w:r>
                      <w:rPr>
                        <w:rFonts w:ascii="Wingdings" w:hAnsi="Wingdings" w:cs="Arial"/>
                        <w:color w:val="C0C0C0"/>
                        <w:sz w:val="10"/>
                        <w:szCs w:val="10"/>
                      </w:rPr>
                      <w:sym w:font="Wingdings" w:char="F06C"/>
                    </w:r>
                    <w:r>
                      <w:rPr>
                        <w:rFonts w:cs="Arial"/>
                        <w:color w:val="C0C0C0"/>
                        <w:sz w:val="10"/>
                        <w:szCs w:val="10"/>
                      </w:rPr>
                      <w:t xml:space="preserve">  </w:t>
                    </w:r>
                    <w:r>
                      <w:rPr>
                        <w:rFonts w:cs="Arial"/>
                        <w:sz w:val="13"/>
                        <w:szCs w:val="13"/>
                      </w:rPr>
                      <w:t>HR1124020061100387715   Erste&amp;Steierrmärkische Bank  d.d.</w:t>
                    </w:r>
                  </w:p>
                  <w:p w14:paraId="1771A34C" w14:textId="77777777" w:rsidR="008B5BC5" w:rsidRDefault="00000000" w:rsidP="00032232">
                    <w:pPr>
                      <w:jc w:val="center"/>
                      <w:rPr>
                        <w:rFonts w:cs="Arial"/>
                        <w:sz w:val="13"/>
                        <w:szCs w:val="13"/>
                      </w:rPr>
                    </w:pPr>
                    <w:r>
                      <w:rPr>
                        <w:rFonts w:cs="Arial"/>
                        <w:sz w:val="13"/>
                        <w:szCs w:val="13"/>
                      </w:rPr>
                      <w:t xml:space="preserve">HR4024070001118001933 OTP Banka Hrvatska d.d. </w:t>
                    </w:r>
                    <w:r>
                      <w:rPr>
                        <w:rFonts w:ascii="Wingdings" w:hAnsi="Wingdings" w:cs="Arial"/>
                        <w:color w:val="C0C0C0"/>
                        <w:sz w:val="10"/>
                        <w:szCs w:val="10"/>
                      </w:rPr>
                      <w:sym w:font="Wingdings" w:char="F06C"/>
                    </w:r>
                    <w:r>
                      <w:rPr>
                        <w:rFonts w:cs="Arial"/>
                        <w:color w:val="C0C0C0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rFonts w:cs="Arial"/>
                        <w:sz w:val="13"/>
                        <w:szCs w:val="13"/>
                      </w:rPr>
                      <w:t xml:space="preserve">  HR7223900011100353189 Hrvatska poštanska banka d.d.</w:t>
                    </w:r>
                  </w:p>
                  <w:p w14:paraId="7D924D1C" w14:textId="77777777" w:rsidR="008B5BC5" w:rsidRDefault="008B5BC5" w:rsidP="00032232">
                    <w:pPr>
                      <w:jc w:val="center"/>
                      <w:rPr>
                        <w:rFonts w:cs="Arial"/>
                        <w:sz w:val="14"/>
                        <w:szCs w:val="14"/>
                      </w:rPr>
                    </w:pPr>
                  </w:p>
                  <w:p w14:paraId="70A51558" w14:textId="77777777" w:rsidR="008B5BC5" w:rsidRDefault="008B5BC5" w:rsidP="00032232">
                    <w:pPr>
                      <w:rPr>
                        <w:rFonts w:cs="Arial"/>
                        <w:sz w:val="14"/>
                        <w:szCs w:val="14"/>
                      </w:rPr>
                    </w:pPr>
                  </w:p>
                  <w:p w14:paraId="0830B9A6" w14:textId="77777777" w:rsidR="008B5BC5" w:rsidRDefault="008B5BC5" w:rsidP="00032232">
                    <w:pPr>
                      <w:rPr>
                        <w:rFonts w:cs="Arial"/>
                        <w:sz w:val="14"/>
                        <w:szCs w:val="14"/>
                      </w:rPr>
                    </w:pPr>
                  </w:p>
                  <w:p w14:paraId="504EBF57" w14:textId="77777777" w:rsidR="008B5BC5" w:rsidRDefault="008B5BC5" w:rsidP="00032232">
                    <w:pPr>
                      <w:rPr>
                        <w:rFonts w:cs="Arial"/>
                        <w:sz w:val="14"/>
                        <w:szCs w:val="14"/>
                      </w:rPr>
                    </w:pPr>
                  </w:p>
                  <w:p w14:paraId="780F429F" w14:textId="77777777" w:rsidR="008B5BC5" w:rsidRDefault="008B5BC5" w:rsidP="00032232">
                    <w:pPr>
                      <w:rPr>
                        <w:rFonts w:cs="Arial"/>
                        <w:sz w:val="14"/>
                        <w:szCs w:val="14"/>
                      </w:rPr>
                    </w:pPr>
                  </w:p>
                  <w:p w14:paraId="7C7BBBAE" w14:textId="77777777" w:rsidR="008B5BC5" w:rsidRDefault="008B5BC5" w:rsidP="00032232">
                    <w:pPr>
                      <w:rPr>
                        <w:rFonts w:ascii="Arial" w:hAnsi="Arial" w:cs="Arial"/>
                        <w:position w:val="6"/>
                        <w:sz w:val="14"/>
                        <w:szCs w:val="14"/>
                      </w:rPr>
                    </w:pPr>
                  </w:p>
                  <w:p w14:paraId="31DBEE09" w14:textId="77777777" w:rsidR="008B5BC5" w:rsidRDefault="008B5BC5" w:rsidP="00032232">
                    <w:pPr>
                      <w:rPr>
                        <w:rFonts w:cs="Arial"/>
                        <w:sz w:val="14"/>
                        <w:szCs w:val="14"/>
                      </w:rPr>
                    </w:pPr>
                  </w:p>
                  <w:p w14:paraId="5D47916E" w14:textId="77777777" w:rsidR="008B5BC5" w:rsidRPr="00032232" w:rsidRDefault="008B5BC5" w:rsidP="00032232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8645" w14:textId="77777777" w:rsidR="008B5BC5" w:rsidRDefault="008B5BC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AB180" w14:textId="77777777" w:rsidR="0044637C" w:rsidRDefault="0044637C">
      <w:pPr>
        <w:spacing w:line="240" w:lineRule="auto"/>
      </w:pPr>
      <w:r>
        <w:separator/>
      </w:r>
    </w:p>
  </w:footnote>
  <w:footnote w:type="continuationSeparator" w:id="0">
    <w:p w14:paraId="3136B400" w14:textId="77777777" w:rsidR="0044637C" w:rsidRDefault="004463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4A69" w14:textId="77777777" w:rsidR="008B5BC5" w:rsidRDefault="008B5BC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5C9F4" w14:textId="77777777" w:rsidR="008B5BC5" w:rsidRDefault="008B5BC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68E2" w14:textId="77777777" w:rsidR="008B5BC5" w:rsidRDefault="008B5BC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62C21"/>
    <w:multiLevelType w:val="hybridMultilevel"/>
    <w:tmpl w:val="2A4E5018"/>
    <w:lvl w:ilvl="0" w:tplc="69B8419A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5754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53"/>
    <w:rsid w:val="00067FF8"/>
    <w:rsid w:val="00136838"/>
    <w:rsid w:val="001E6953"/>
    <w:rsid w:val="00426EE5"/>
    <w:rsid w:val="0044637C"/>
    <w:rsid w:val="00556EF1"/>
    <w:rsid w:val="006B5717"/>
    <w:rsid w:val="006F1AA0"/>
    <w:rsid w:val="00721812"/>
    <w:rsid w:val="008163A8"/>
    <w:rsid w:val="008B5BC5"/>
    <w:rsid w:val="00995B97"/>
    <w:rsid w:val="00B11D24"/>
    <w:rsid w:val="00BB3A68"/>
    <w:rsid w:val="00D04674"/>
    <w:rsid w:val="00D1267F"/>
    <w:rsid w:val="00D96FFC"/>
    <w:rsid w:val="00DD612C"/>
    <w:rsid w:val="00DE642C"/>
    <w:rsid w:val="00E032FF"/>
    <w:rsid w:val="00F0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066FB"/>
  <w15:chartTrackingRefBased/>
  <w15:docId w15:val="{15C1C1A4-831F-4463-8584-8F1894F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FFC"/>
    <w:pPr>
      <w:spacing w:after="0" w:line="264" w:lineRule="auto"/>
    </w:pPr>
    <w:rPr>
      <w:rFonts w:ascii="Tahoma" w:eastAsia="Times New Roman" w:hAnsi="Tahoma" w:cs="Times New Roman"/>
      <w:spacing w:val="4"/>
      <w:kern w:val="0"/>
      <w:sz w:val="17"/>
      <w:szCs w:val="18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E6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6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69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6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69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69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69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69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69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69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E6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69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695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695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69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695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69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69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E6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6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6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E6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6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E695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E695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E695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6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695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E6953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rsid w:val="00D96FF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96FFC"/>
    <w:rPr>
      <w:rFonts w:ascii="Tahoma" w:eastAsia="Times New Roman" w:hAnsi="Tahoma" w:cs="Times New Roman"/>
      <w:spacing w:val="4"/>
      <w:kern w:val="0"/>
      <w:sz w:val="17"/>
      <w:szCs w:val="18"/>
      <w14:ligatures w14:val="none"/>
    </w:rPr>
  </w:style>
  <w:style w:type="paragraph" w:styleId="Podnoje">
    <w:name w:val="footer"/>
    <w:basedOn w:val="Normal"/>
    <w:link w:val="PodnojeChar"/>
    <w:rsid w:val="00D96FF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D96FFC"/>
    <w:rPr>
      <w:rFonts w:ascii="Tahoma" w:eastAsia="Times New Roman" w:hAnsi="Tahoma" w:cs="Times New Roman"/>
      <w:spacing w:val="4"/>
      <w:kern w:val="0"/>
      <w:sz w:val="17"/>
      <w:szCs w:val="18"/>
      <w14:ligatures w14:val="none"/>
    </w:rPr>
  </w:style>
  <w:style w:type="character" w:styleId="Hiperveza">
    <w:name w:val="Hyperlink"/>
    <w:rsid w:val="00D96FFC"/>
    <w:rPr>
      <w:color w:val="0563C1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26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Uzelac</dc:creator>
  <cp:keywords/>
  <dc:description/>
  <cp:lastModifiedBy>Aneta Uzelac</cp:lastModifiedBy>
  <cp:revision>6</cp:revision>
  <cp:lastPrinted>2026-03-02T07:45:00Z</cp:lastPrinted>
  <dcterms:created xsi:type="dcterms:W3CDTF">2026-02-26T07:43:00Z</dcterms:created>
  <dcterms:modified xsi:type="dcterms:W3CDTF">2026-03-02T07:46:00Z</dcterms:modified>
</cp:coreProperties>
</file>